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9D" w:rsidRDefault="002C189D" w:rsidP="002C1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TIROCINIO 3° ANNO – 4° anno di corso</w:t>
      </w:r>
    </w:p>
    <w:p w:rsidR="003C7A54" w:rsidRPr="002C189D" w:rsidRDefault="00940C0B" w:rsidP="002C1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9D">
        <w:rPr>
          <w:rFonts w:ascii="Times New Roman" w:hAnsi="Times New Roman" w:cs="Times New Roman"/>
          <w:b/>
          <w:sz w:val="24"/>
          <w:szCs w:val="24"/>
        </w:rPr>
        <w:t>SCHEDA ANALISI DELL’ORGANO COLLEGIALE</w:t>
      </w:r>
    </w:p>
    <w:p w:rsidR="00940C0B" w:rsidRDefault="00940C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1003B" w:rsidTr="002C189D">
        <w:tc>
          <w:tcPr>
            <w:tcW w:w="2972" w:type="dxa"/>
          </w:tcPr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9D">
              <w:rPr>
                <w:rFonts w:ascii="Times New Roman" w:hAnsi="Times New Roman" w:cs="Times New Roman"/>
                <w:b/>
                <w:sz w:val="24"/>
                <w:szCs w:val="24"/>
              </w:rPr>
              <w:t>Organo Collegiale osservato</w:t>
            </w: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B" w:rsidTr="002C189D">
        <w:tc>
          <w:tcPr>
            <w:tcW w:w="2972" w:type="dxa"/>
          </w:tcPr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9D">
              <w:rPr>
                <w:rFonts w:ascii="Times New Roman" w:hAnsi="Times New Roman" w:cs="Times New Roman"/>
                <w:b/>
                <w:sz w:val="24"/>
                <w:szCs w:val="24"/>
              </w:rPr>
              <w:t>Data e ora</w:t>
            </w:r>
          </w:p>
          <w:p w:rsidR="0051003B" w:rsidRPr="002C189D" w:rsidRDefault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B" w:rsidTr="002C189D">
        <w:tc>
          <w:tcPr>
            <w:tcW w:w="2972" w:type="dxa"/>
          </w:tcPr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9D">
              <w:rPr>
                <w:rFonts w:ascii="Times New Roman" w:hAnsi="Times New Roman" w:cs="Times New Roman"/>
                <w:b/>
                <w:sz w:val="24"/>
                <w:szCs w:val="24"/>
              </w:rPr>
              <w:t>Presenti (non i nomi ma i ruoli)</w:t>
            </w: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B" w:rsidTr="002C189D">
        <w:tc>
          <w:tcPr>
            <w:tcW w:w="2972" w:type="dxa"/>
          </w:tcPr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9D">
              <w:rPr>
                <w:rFonts w:ascii="Times New Roman" w:hAnsi="Times New Roman" w:cs="Times New Roman"/>
                <w:b/>
                <w:sz w:val="24"/>
                <w:szCs w:val="24"/>
              </w:rPr>
              <w:t>Presidente/coordinatore</w:t>
            </w:r>
          </w:p>
          <w:p w:rsidR="0051003B" w:rsidRPr="002C189D" w:rsidRDefault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B" w:rsidTr="002C189D">
        <w:tc>
          <w:tcPr>
            <w:tcW w:w="2972" w:type="dxa"/>
          </w:tcPr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9D">
              <w:rPr>
                <w:rFonts w:ascii="Times New Roman" w:hAnsi="Times New Roman" w:cs="Times New Roman"/>
                <w:b/>
                <w:sz w:val="24"/>
                <w:szCs w:val="24"/>
              </w:rPr>
              <w:t>Ordine del Giorno</w:t>
            </w:r>
          </w:p>
          <w:p w:rsidR="0051003B" w:rsidRPr="002C189D" w:rsidRDefault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B" w:rsidTr="002C189D">
        <w:tc>
          <w:tcPr>
            <w:tcW w:w="2972" w:type="dxa"/>
          </w:tcPr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9D">
              <w:rPr>
                <w:rFonts w:ascii="Times New Roman" w:hAnsi="Times New Roman" w:cs="Times New Roman"/>
                <w:b/>
                <w:sz w:val="24"/>
                <w:szCs w:val="24"/>
              </w:rPr>
              <w:t>Riassunto degli argomenti discussi (omettere dati sensibili su alunni, insegnanti, genitori)</w:t>
            </w: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B" w:rsidTr="002C189D">
        <w:tc>
          <w:tcPr>
            <w:tcW w:w="2972" w:type="dxa"/>
          </w:tcPr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9D">
              <w:rPr>
                <w:rFonts w:ascii="Times New Roman" w:hAnsi="Times New Roman" w:cs="Times New Roman"/>
                <w:b/>
                <w:sz w:val="24"/>
                <w:szCs w:val="24"/>
              </w:rPr>
              <w:t>Riflessioni personali</w:t>
            </w: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B" w:rsidTr="002C189D">
        <w:tc>
          <w:tcPr>
            <w:tcW w:w="2972" w:type="dxa"/>
          </w:tcPr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9D">
              <w:rPr>
                <w:rFonts w:ascii="Times New Roman" w:hAnsi="Times New Roman" w:cs="Times New Roman"/>
                <w:b/>
                <w:sz w:val="24"/>
                <w:szCs w:val="24"/>
              </w:rPr>
              <w:t>Riflessioni sull’organo collegiale (legge di istituzione, funzione, componenti)</w:t>
            </w: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3B" w:rsidRPr="002C189D" w:rsidRDefault="0051003B" w:rsidP="00510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51003B" w:rsidRDefault="0051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C0B" w:rsidRPr="00940C0B" w:rsidRDefault="00940C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0C0B" w:rsidRPr="00940C0B" w:rsidSect="002C18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0B"/>
    <w:rsid w:val="002C189D"/>
    <w:rsid w:val="0051003B"/>
    <w:rsid w:val="008C5ABF"/>
    <w:rsid w:val="00940C0B"/>
    <w:rsid w:val="00A4075E"/>
    <w:rsid w:val="00B2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7201-3DB0-408D-A588-BECF20D7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3</cp:revision>
  <cp:lastPrinted>2014-07-02T09:15:00Z</cp:lastPrinted>
  <dcterms:created xsi:type="dcterms:W3CDTF">2014-06-19T08:24:00Z</dcterms:created>
  <dcterms:modified xsi:type="dcterms:W3CDTF">2014-07-02T09:15:00Z</dcterms:modified>
</cp:coreProperties>
</file>